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C546" w14:textId="6D203927" w:rsidR="0017125C" w:rsidRDefault="00ED734D" w:rsidP="00ED734D">
      <w:pPr>
        <w:jc w:val="center"/>
      </w:pPr>
      <w:r>
        <w:rPr>
          <w:noProof/>
        </w:rPr>
        <w:drawing>
          <wp:inline distT="0" distB="0" distL="0" distR="0" wp14:anchorId="3576061D" wp14:editId="5F36EE91">
            <wp:extent cx="3267075" cy="4786219"/>
            <wp:effectExtent l="0" t="0" r="0" b="0"/>
            <wp:docPr id="93554509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45096" name="Grafik 9355450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87" cy="481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7B90" w14:textId="77777777" w:rsidR="00ED734D" w:rsidRDefault="00ED734D" w:rsidP="00ED734D">
      <w:pPr>
        <w:jc w:val="center"/>
      </w:pPr>
    </w:p>
    <w:p w14:paraId="6BC029F1" w14:textId="11185276" w:rsidR="00ED734D" w:rsidRDefault="00ED734D" w:rsidP="00ED734D">
      <w:pPr>
        <w:jc w:val="center"/>
      </w:pPr>
      <w:r w:rsidRPr="00ED734D">
        <w:t>Prozession Anfang 1960er</w:t>
      </w:r>
      <w:r>
        <w:t>1</w:t>
      </w:r>
      <w:r w:rsidRPr="00ED734D">
        <w:t>_f.jpg</w:t>
      </w:r>
    </w:p>
    <w:p w14:paraId="53DC4BC5" w14:textId="77777777" w:rsidR="00ED734D" w:rsidRDefault="00ED734D" w:rsidP="00ED734D">
      <w:pPr>
        <w:jc w:val="center"/>
      </w:pPr>
    </w:p>
    <w:p w14:paraId="4972C8F9" w14:textId="77777777" w:rsidR="00E4624C" w:rsidRDefault="00E4624C" w:rsidP="0017125C"/>
    <w:p w14:paraId="0F7F9D58" w14:textId="0ED2AABB" w:rsidR="00E4624C" w:rsidRDefault="003C3149" w:rsidP="003C3149">
      <w:pPr>
        <w:jc w:val="center"/>
      </w:pPr>
      <w:r>
        <w:t>Kirchtag und Primiz</w:t>
      </w:r>
    </w:p>
    <w:p w14:paraId="744BD6E3" w14:textId="77777777" w:rsidR="00E4624C" w:rsidRDefault="00E4624C" w:rsidP="0017125C"/>
    <w:p w14:paraId="4D51AFC4" w14:textId="73CD281C" w:rsidR="009E2F11" w:rsidRDefault="00E4624C" w:rsidP="009E2F11">
      <w:r>
        <w:t>Am 29. Juni 1962 ist Siegfried Riml (Moidelas) im Dom zu Innsbruck zum Priester geweiht worden, drei Tage später, am Sölder Kirchtag, feiert er</w:t>
      </w:r>
      <w:r w:rsidR="009E2F11">
        <w:t>, wie es Tradition ist, in seiner Heimatk</w:t>
      </w:r>
      <w:r>
        <w:t xml:space="preserve">irche sein erstes Messopfer. Nachher geht es zur </w:t>
      </w:r>
      <w:r w:rsidR="009E2F11">
        <w:t>Kirchtagsp</w:t>
      </w:r>
      <w:r>
        <w:t xml:space="preserve">rozession, </w:t>
      </w:r>
      <w:r w:rsidR="003C3149">
        <w:t xml:space="preserve">voraus die sogenannte Primizbraut, seine Nichte, mit dem Primizstrauß. </w:t>
      </w:r>
      <w:r w:rsidR="009E2F11">
        <w:t xml:space="preserve"> </w:t>
      </w:r>
    </w:p>
    <w:p w14:paraId="74A9F9A1" w14:textId="77777777" w:rsidR="009E2F11" w:rsidRPr="0017125C" w:rsidRDefault="009E2F11" w:rsidP="0017125C"/>
    <w:sectPr w:rsidR="009E2F11" w:rsidRPr="0017125C" w:rsidSect="0079096C">
      <w:pgSz w:w="11906" w:h="16838"/>
      <w:pgMar w:top="1021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90"/>
    <w:rsid w:val="0017125C"/>
    <w:rsid w:val="00245DB6"/>
    <w:rsid w:val="003365FF"/>
    <w:rsid w:val="003C3149"/>
    <w:rsid w:val="00521D90"/>
    <w:rsid w:val="00644BE4"/>
    <w:rsid w:val="0079096C"/>
    <w:rsid w:val="009E2F11"/>
    <w:rsid w:val="00B10353"/>
    <w:rsid w:val="00BA3B6E"/>
    <w:rsid w:val="00C92357"/>
    <w:rsid w:val="00E4624C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DE9C"/>
  <w15:chartTrackingRefBased/>
  <w15:docId w15:val="{D7520B39-ACFA-4802-892D-746AC60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kern w:val="2"/>
        <w:sz w:val="24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1D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1D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1D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1D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1D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1D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1D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1D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1D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1D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1D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1D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1D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1D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1D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1D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1D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1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1D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1D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1D9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1D9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1</cp:revision>
  <dcterms:created xsi:type="dcterms:W3CDTF">2025-01-25T05:38:00Z</dcterms:created>
  <dcterms:modified xsi:type="dcterms:W3CDTF">2025-01-25T07:31:00Z</dcterms:modified>
</cp:coreProperties>
</file>